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0267" w14:textId="7CC3017B" w:rsidR="00696B87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 xml:space="preserve">Usnesení z veřejného zasedání Zastupitelstva obce Velký Karlov, konaného dne </w:t>
      </w:r>
      <w:r w:rsidR="0060317E">
        <w:rPr>
          <w:b/>
          <w:bCs/>
          <w:sz w:val="24"/>
          <w:szCs w:val="24"/>
        </w:rPr>
        <w:t>1</w:t>
      </w:r>
      <w:r w:rsidRPr="00370A43">
        <w:rPr>
          <w:b/>
          <w:bCs/>
          <w:sz w:val="24"/>
          <w:szCs w:val="24"/>
        </w:rPr>
        <w:t xml:space="preserve">. </w:t>
      </w:r>
      <w:r w:rsidR="0060317E">
        <w:rPr>
          <w:b/>
          <w:bCs/>
          <w:sz w:val="24"/>
          <w:szCs w:val="24"/>
        </w:rPr>
        <w:t>2</w:t>
      </w:r>
      <w:r w:rsidRPr="00370A43">
        <w:rPr>
          <w:b/>
          <w:bCs/>
          <w:sz w:val="24"/>
          <w:szCs w:val="24"/>
        </w:rPr>
        <w:t>. 202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 xml:space="preserve"> </w:t>
      </w:r>
    </w:p>
    <w:p w14:paraId="2D3FF0FF" w14:textId="090D2072" w:rsidR="002F405A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>Č. –</w:t>
      </w:r>
      <w:r w:rsidR="00812615">
        <w:rPr>
          <w:b/>
          <w:bCs/>
          <w:sz w:val="24"/>
          <w:szCs w:val="24"/>
        </w:rPr>
        <w:t xml:space="preserve"> U</w:t>
      </w:r>
      <w:r w:rsidRPr="00370A43">
        <w:rPr>
          <w:b/>
          <w:bCs/>
          <w:sz w:val="24"/>
          <w:szCs w:val="24"/>
        </w:rPr>
        <w:t xml:space="preserve"> </w:t>
      </w:r>
      <w:r w:rsidR="0060317E">
        <w:rPr>
          <w:b/>
          <w:bCs/>
          <w:sz w:val="24"/>
          <w:szCs w:val="24"/>
        </w:rPr>
        <w:t>1</w:t>
      </w:r>
      <w:r w:rsidRPr="00370A43">
        <w:rPr>
          <w:b/>
          <w:bCs/>
          <w:sz w:val="24"/>
          <w:szCs w:val="24"/>
        </w:rPr>
        <w:t>/202</w:t>
      </w:r>
      <w:r w:rsidR="002F405A">
        <w:rPr>
          <w:b/>
          <w:bCs/>
          <w:sz w:val="24"/>
          <w:szCs w:val="24"/>
        </w:rPr>
        <w:t>4</w:t>
      </w:r>
    </w:p>
    <w:p w14:paraId="58F0F584" w14:textId="77777777" w:rsidR="00696B87" w:rsidRDefault="00696B87" w:rsidP="00696B87">
      <w:pPr>
        <w:spacing w:after="0"/>
        <w:rPr>
          <w:b/>
          <w:bCs/>
          <w:sz w:val="24"/>
          <w:szCs w:val="24"/>
        </w:rPr>
      </w:pPr>
    </w:p>
    <w:p w14:paraId="7444C810" w14:textId="77777777" w:rsidR="00812615" w:rsidRDefault="00370A43" w:rsidP="00812615">
      <w:pPr>
        <w:spacing w:after="0"/>
        <w:rPr>
          <w:b/>
          <w:bCs/>
          <w:sz w:val="24"/>
          <w:szCs w:val="24"/>
        </w:rPr>
      </w:pPr>
      <w:r w:rsidRPr="00370A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4C47">
        <w:rPr>
          <w:sz w:val="24"/>
          <w:szCs w:val="24"/>
        </w:rPr>
        <w:t>Zastupitelstvo bere na vědomí:</w:t>
      </w:r>
    </w:p>
    <w:p w14:paraId="291055DA" w14:textId="0E065C6A" w:rsidR="00370A43" w:rsidRPr="00696B87" w:rsidRDefault="00370A43" w:rsidP="00812615">
      <w:pPr>
        <w:spacing w:after="0"/>
        <w:rPr>
          <w:b/>
          <w:bCs/>
          <w:sz w:val="21"/>
          <w:szCs w:val="21"/>
        </w:rPr>
      </w:pPr>
      <w:r w:rsidRPr="00696B87">
        <w:rPr>
          <w:sz w:val="21"/>
          <w:szCs w:val="21"/>
        </w:rPr>
        <w:t xml:space="preserve">a) </w:t>
      </w:r>
      <w:r w:rsidR="0060317E">
        <w:rPr>
          <w:sz w:val="21"/>
          <w:szCs w:val="21"/>
        </w:rPr>
        <w:t>Podané nabídky o spolupráci při výstavbě VTE od spol. TCN energie s.r.o. a spol. ČEZ</w:t>
      </w:r>
    </w:p>
    <w:p w14:paraId="35B2C1D7" w14:textId="21F10D80" w:rsidR="00A24C47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60317E">
        <w:rPr>
          <w:sz w:val="21"/>
          <w:szCs w:val="21"/>
        </w:rPr>
        <w:t>Závěry kontroly spol. Bene Factum na plnění smlouvy uzavřené mezi obcí a spol.  EKO-KOM</w:t>
      </w:r>
    </w:p>
    <w:p w14:paraId="26C36040" w14:textId="76637F53" w:rsidR="00370A43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60317E">
        <w:rPr>
          <w:sz w:val="21"/>
          <w:szCs w:val="21"/>
        </w:rPr>
        <w:t>Žádost pana Č. Volfa o byt</w:t>
      </w:r>
    </w:p>
    <w:p w14:paraId="1CB63DFB" w14:textId="2EF52779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60317E">
        <w:rPr>
          <w:sz w:val="21"/>
          <w:szCs w:val="21"/>
        </w:rPr>
        <w:t>Rozpočtové opatření č. 11 a 12/2023</w:t>
      </w:r>
    </w:p>
    <w:p w14:paraId="4E4A7C0E" w14:textId="7D81BC41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60317E">
        <w:rPr>
          <w:sz w:val="21"/>
          <w:szCs w:val="21"/>
        </w:rPr>
        <w:t>Informaci o vypovězení nájemní smlouvy nebytových prostor kuchyně</w:t>
      </w:r>
    </w:p>
    <w:p w14:paraId="623498A7" w14:textId="17648685" w:rsidR="00A24C4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</w:t>
      </w:r>
      <w:r w:rsidR="0060317E">
        <w:rPr>
          <w:sz w:val="21"/>
          <w:szCs w:val="21"/>
        </w:rPr>
        <w:t>Svolání mimořádného zasedání OZ na pondělí 12. 2. 2024 v 18,00 hod</w:t>
      </w:r>
    </w:p>
    <w:p w14:paraId="185F4B7C" w14:textId="16D1283F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 </w:t>
      </w:r>
    </w:p>
    <w:p w14:paraId="51AC2D21" w14:textId="41B2BD3F" w:rsidR="00370A43" w:rsidRDefault="00370A43" w:rsidP="00370A43">
      <w:pPr>
        <w:spacing w:after="0"/>
        <w:rPr>
          <w:b/>
          <w:bCs/>
          <w:sz w:val="24"/>
          <w:szCs w:val="24"/>
        </w:rPr>
      </w:pPr>
      <w:r>
        <w:t xml:space="preserve">2. </w:t>
      </w:r>
      <w:r w:rsidRPr="00A24C47">
        <w:rPr>
          <w:sz w:val="24"/>
          <w:szCs w:val="24"/>
        </w:rPr>
        <w:t>Zastupitelstvo schvaluje:</w:t>
      </w:r>
    </w:p>
    <w:p w14:paraId="51789D15" w14:textId="2583F9BB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a) Zapisovatelku, ověřovatele zápisu a program veřejného zasedání</w:t>
      </w:r>
    </w:p>
    <w:p w14:paraId="32F0345B" w14:textId="7F09ECBA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60317E">
        <w:rPr>
          <w:sz w:val="21"/>
          <w:szCs w:val="21"/>
        </w:rPr>
        <w:t>Dodatek sml. č. 16 s AVE CZ odpadové hospodářství ke smlouvě o odvozu druhotných surovin</w:t>
      </w:r>
    </w:p>
    <w:p w14:paraId="4A06C5C1" w14:textId="0B390E0D" w:rsidR="00370A43" w:rsidRPr="00696B87" w:rsidRDefault="00370A43" w:rsidP="00A24C47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60317E">
        <w:rPr>
          <w:sz w:val="21"/>
          <w:szCs w:val="21"/>
        </w:rPr>
        <w:t>Dodatek sml. č. 31 s AVE CZ odpadové hospodářství ke smlouvě o zajištění svozu směsného KO</w:t>
      </w:r>
    </w:p>
    <w:p w14:paraId="7369ADF4" w14:textId="4C3EFB3F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60317E">
        <w:rPr>
          <w:sz w:val="21"/>
          <w:szCs w:val="21"/>
        </w:rPr>
        <w:t xml:space="preserve">Dodatek sml. č. 8 s AVE CZ odpadové hospodářství ke smlouvě o ambulantním </w:t>
      </w:r>
      <w:r w:rsidR="00B85222">
        <w:rPr>
          <w:sz w:val="21"/>
          <w:szCs w:val="21"/>
        </w:rPr>
        <w:t>svozu NO</w:t>
      </w:r>
    </w:p>
    <w:p w14:paraId="169901D2" w14:textId="575E3A82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B85222">
        <w:rPr>
          <w:sz w:val="21"/>
          <w:szCs w:val="21"/>
        </w:rPr>
        <w:t>Dodatek sml. č. 12 s AVE CZ odpadové hospodářství ke smlouvě o odvozu a zneškodnění odpadu VKK</w:t>
      </w:r>
    </w:p>
    <w:p w14:paraId="65B412E4" w14:textId="2CA776A5" w:rsidR="00370A43" w:rsidRPr="001E4948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</w:t>
      </w:r>
      <w:r w:rsidR="00B85222">
        <w:rPr>
          <w:sz w:val="21"/>
          <w:szCs w:val="21"/>
        </w:rPr>
        <w:t>Prodloužení stávající nájemní smlouvy k nájmu obecního bytu o dva roky pro pí xxxxxxxx a sl. xxxxxxxxxx po splnění pravidel stanovených obcí a poskytovatelem dotace na jeho výstavbu</w:t>
      </w:r>
    </w:p>
    <w:p w14:paraId="6480E165" w14:textId="1248818A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g) </w:t>
      </w:r>
      <w:r w:rsidR="00B85222">
        <w:rPr>
          <w:sz w:val="21"/>
          <w:szCs w:val="21"/>
        </w:rPr>
        <w:t>Termíny konání kulturních a společenských akcí na 1. polovinu roku 2024</w:t>
      </w:r>
    </w:p>
    <w:p w14:paraId="332444CB" w14:textId="3ECF063B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h) </w:t>
      </w:r>
      <w:r w:rsidR="00B85222">
        <w:rPr>
          <w:sz w:val="21"/>
          <w:szCs w:val="21"/>
        </w:rPr>
        <w:t>Nabídku p. Marka Abšnajdra na TDI při provádění díla FVE na obecní kotelně V. Karlov</w:t>
      </w:r>
    </w:p>
    <w:p w14:paraId="035B7AE0" w14:textId="2EC878E4" w:rsidR="00882918" w:rsidRPr="00B85222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i) </w:t>
      </w:r>
      <w:r w:rsidR="00B85222">
        <w:rPr>
          <w:sz w:val="21"/>
          <w:szCs w:val="21"/>
        </w:rPr>
        <w:t>Prodej části pozemku p.č. 55 v k.ú. Velký Karlov o výměře 37 m</w:t>
      </w:r>
      <w:r w:rsidR="00B85222">
        <w:rPr>
          <w:sz w:val="21"/>
          <w:szCs w:val="21"/>
          <w:vertAlign w:val="superscript"/>
        </w:rPr>
        <w:t xml:space="preserve">2 </w:t>
      </w:r>
      <w:r w:rsidR="00B85222">
        <w:rPr>
          <w:sz w:val="21"/>
          <w:szCs w:val="21"/>
        </w:rPr>
        <w:t>dle GP</w:t>
      </w:r>
    </w:p>
    <w:p w14:paraId="3F55BB26" w14:textId="6EDB8631" w:rsidR="00910A66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j) </w:t>
      </w:r>
      <w:r w:rsidR="00B85222">
        <w:rPr>
          <w:sz w:val="21"/>
          <w:szCs w:val="21"/>
        </w:rPr>
        <w:t>Připojení naší obce do kampaně „Vlajka pro Tibet“ a vyvěšení vlajky 10. 3. na budově OÚ</w:t>
      </w:r>
    </w:p>
    <w:p w14:paraId="77B0614C" w14:textId="26FCA721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k) </w:t>
      </w:r>
      <w:r w:rsidR="00B85222">
        <w:rPr>
          <w:sz w:val="21"/>
          <w:szCs w:val="21"/>
        </w:rPr>
        <w:t>Schvaluje pověření k provádění úkonů přestupkové agendy pro paní Bc. Jitku Tobolkovou</w:t>
      </w:r>
    </w:p>
    <w:p w14:paraId="2A5CD26F" w14:textId="3DB94E30" w:rsidR="00910A66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l) </w:t>
      </w:r>
      <w:r w:rsidR="00B85222">
        <w:rPr>
          <w:sz w:val="21"/>
          <w:szCs w:val="21"/>
        </w:rPr>
        <w:t>Žádost knihovnice Velký Karlov o vyřazení knih z MK dle přiloženého seznamu</w:t>
      </w:r>
    </w:p>
    <w:p w14:paraId="1125D6C8" w14:textId="5E34B534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m) </w:t>
      </w:r>
      <w:r w:rsidR="00B85222">
        <w:rPr>
          <w:sz w:val="21"/>
          <w:szCs w:val="21"/>
        </w:rPr>
        <w:t>Ořez stromu (bříza) před č.p. 102</w:t>
      </w:r>
    </w:p>
    <w:p w14:paraId="019A8FB2" w14:textId="77777777" w:rsidR="000C37FA" w:rsidRDefault="000C37FA" w:rsidP="00370A43">
      <w:pPr>
        <w:spacing w:after="0"/>
        <w:rPr>
          <w:sz w:val="21"/>
          <w:szCs w:val="21"/>
        </w:rPr>
      </w:pPr>
    </w:p>
    <w:p w14:paraId="70F78697" w14:textId="77777777" w:rsidR="00B85222" w:rsidRDefault="00B85222" w:rsidP="00370A43">
      <w:pPr>
        <w:spacing w:after="0"/>
        <w:rPr>
          <w:sz w:val="21"/>
          <w:szCs w:val="21"/>
        </w:rPr>
      </w:pPr>
    </w:p>
    <w:p w14:paraId="605694B2" w14:textId="31241075" w:rsidR="000C37FA" w:rsidRDefault="000C37FA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3. Zastupitelstvo obce neschvaluje:</w:t>
      </w:r>
    </w:p>
    <w:p w14:paraId="1CD02BA5" w14:textId="193E4FC0" w:rsidR="000C37FA" w:rsidRDefault="000C37FA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="00B85222">
        <w:rPr>
          <w:sz w:val="21"/>
          <w:szCs w:val="21"/>
        </w:rPr>
        <w:t>Finanční příspěvek Jednotě Moravský Krumlov pro rok 2024</w:t>
      </w:r>
    </w:p>
    <w:p w14:paraId="021ACF1C" w14:textId="77777777" w:rsidR="000C37FA" w:rsidRDefault="000C37FA" w:rsidP="00370A43">
      <w:pPr>
        <w:spacing w:after="0"/>
        <w:rPr>
          <w:sz w:val="21"/>
          <w:szCs w:val="21"/>
        </w:rPr>
      </w:pPr>
    </w:p>
    <w:p w14:paraId="5285C83E" w14:textId="77777777" w:rsidR="000C37FA" w:rsidRPr="00696B87" w:rsidRDefault="000C37FA" w:rsidP="00370A43">
      <w:pPr>
        <w:spacing w:after="0"/>
        <w:rPr>
          <w:sz w:val="21"/>
          <w:szCs w:val="21"/>
        </w:rPr>
      </w:pPr>
    </w:p>
    <w:p w14:paraId="2480B838" w14:textId="60A2F1E3" w:rsidR="00C45D10" w:rsidRDefault="00812615" w:rsidP="00370A43">
      <w:pPr>
        <w:spacing w:after="0"/>
      </w:pPr>
      <w:r>
        <w:t>Zapsala: Lenka Stejskalová</w:t>
      </w:r>
      <w:r>
        <w:tab/>
      </w:r>
      <w:r>
        <w:tab/>
      </w:r>
      <w:r>
        <w:tab/>
      </w:r>
      <w:r>
        <w:tab/>
        <w:t xml:space="preserve">Ověřovatelé: Koutný David </w:t>
      </w:r>
    </w:p>
    <w:p w14:paraId="63C33C99" w14:textId="77777777" w:rsidR="00B85222" w:rsidRDefault="00696B87" w:rsidP="00696B87">
      <w:pPr>
        <w:tabs>
          <w:tab w:val="left" w:pos="6135"/>
        </w:tabs>
      </w:pPr>
      <w:r>
        <w:tab/>
      </w:r>
    </w:p>
    <w:p w14:paraId="192157BF" w14:textId="77777777" w:rsidR="00B85222" w:rsidRDefault="00B85222" w:rsidP="00696B87">
      <w:pPr>
        <w:tabs>
          <w:tab w:val="left" w:pos="6135"/>
        </w:tabs>
      </w:pPr>
      <w:r>
        <w:tab/>
      </w:r>
    </w:p>
    <w:p w14:paraId="41F2DC8A" w14:textId="2F2FEAF1" w:rsidR="00696B87" w:rsidRDefault="00B85222" w:rsidP="00696B87">
      <w:pPr>
        <w:tabs>
          <w:tab w:val="left" w:pos="6135"/>
        </w:tabs>
      </w:pPr>
      <w:r>
        <w:tab/>
      </w:r>
      <w:r w:rsidR="00696B87">
        <w:t>Jiřina Budiačová</w:t>
      </w:r>
    </w:p>
    <w:p w14:paraId="3F7EBCC4" w14:textId="77777777" w:rsidR="00696B87" w:rsidRDefault="00696B87" w:rsidP="00696B87">
      <w:pPr>
        <w:tabs>
          <w:tab w:val="left" w:pos="6135"/>
        </w:tabs>
        <w:spacing w:after="0"/>
      </w:pPr>
    </w:p>
    <w:p w14:paraId="4EC89BBB" w14:textId="2A73BD9F" w:rsidR="00B85222" w:rsidRDefault="00B85222" w:rsidP="00696B87">
      <w:pPr>
        <w:tabs>
          <w:tab w:val="left" w:pos="6135"/>
        </w:tabs>
        <w:spacing w:after="0"/>
      </w:pPr>
    </w:p>
    <w:p w14:paraId="353E3CC0" w14:textId="7B9038E4" w:rsidR="00B85222" w:rsidRDefault="00B85222" w:rsidP="00B85222">
      <w:pPr>
        <w:tabs>
          <w:tab w:val="left" w:pos="6135"/>
        </w:tabs>
        <w:spacing w:after="0"/>
      </w:pPr>
      <w:r>
        <w:t>Petr Fiala</w:t>
      </w:r>
      <w:r w:rsidR="00964401" w:rsidRPr="00964401">
        <w:t xml:space="preserve"> </w:t>
      </w:r>
      <w:r w:rsidR="00964401">
        <w:tab/>
        <w:t xml:space="preserve">Ing. Bronislav Prudký </w:t>
      </w:r>
      <w:r>
        <w:tab/>
      </w:r>
    </w:p>
    <w:p w14:paraId="1360C1CD" w14:textId="1B089671" w:rsidR="00696B87" w:rsidRDefault="00B85222" w:rsidP="00964401">
      <w:pPr>
        <w:tabs>
          <w:tab w:val="left" w:pos="6135"/>
        </w:tabs>
        <w:spacing w:after="0"/>
      </w:pPr>
      <w:r>
        <w:t>místostarosta</w:t>
      </w:r>
      <w:r w:rsidR="00696B87">
        <w:t xml:space="preserve"> </w:t>
      </w:r>
      <w:r w:rsidR="00964401">
        <w:tab/>
        <w:t>starosta</w:t>
      </w:r>
    </w:p>
    <w:p w14:paraId="2662A8DC" w14:textId="3D77C613" w:rsidR="00696B87" w:rsidRDefault="00696B87" w:rsidP="00696B87">
      <w:pPr>
        <w:tabs>
          <w:tab w:val="left" w:pos="6135"/>
        </w:tabs>
        <w:spacing w:after="0"/>
      </w:pPr>
      <w:r>
        <w:tab/>
      </w:r>
    </w:p>
    <w:p w14:paraId="6AA8B6F1" w14:textId="77777777" w:rsidR="00696B87" w:rsidRDefault="00696B87" w:rsidP="00696B87"/>
    <w:p w14:paraId="5B63C0F5" w14:textId="4AD9B1E4" w:rsidR="00696B87" w:rsidRDefault="00696B87" w:rsidP="00696B87">
      <w:pPr>
        <w:spacing w:after="0"/>
      </w:pPr>
      <w:r>
        <w:t>Vyvěšeno:</w:t>
      </w:r>
      <w:r w:rsidR="000C37FA">
        <w:t xml:space="preserve"> </w:t>
      </w:r>
    </w:p>
    <w:p w14:paraId="26B02634" w14:textId="50B60112" w:rsidR="00696B87" w:rsidRPr="00696B87" w:rsidRDefault="00696B87" w:rsidP="00696B87">
      <w:pPr>
        <w:spacing w:after="0"/>
      </w:pPr>
      <w:r>
        <w:t>Sejmuto:</w:t>
      </w:r>
    </w:p>
    <w:sectPr w:rsidR="00696B87" w:rsidRPr="00696B87" w:rsidSect="00AC6F75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B02E9" w14:textId="77777777" w:rsidR="00AC6F75" w:rsidRDefault="00AC6F75" w:rsidP="00812615">
      <w:pPr>
        <w:spacing w:after="0" w:line="240" w:lineRule="auto"/>
      </w:pPr>
      <w:r>
        <w:separator/>
      </w:r>
    </w:p>
  </w:endnote>
  <w:endnote w:type="continuationSeparator" w:id="0">
    <w:p w14:paraId="2E59EC5A" w14:textId="77777777" w:rsidR="00AC6F75" w:rsidRDefault="00AC6F75" w:rsidP="008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41727" w14:textId="77777777" w:rsidR="00AC6F75" w:rsidRDefault="00AC6F75" w:rsidP="00812615">
      <w:pPr>
        <w:spacing w:after="0" w:line="240" w:lineRule="auto"/>
      </w:pPr>
      <w:r>
        <w:separator/>
      </w:r>
    </w:p>
  </w:footnote>
  <w:footnote w:type="continuationSeparator" w:id="0">
    <w:p w14:paraId="1C9ADD9C" w14:textId="77777777" w:rsidR="00AC6F75" w:rsidRDefault="00AC6F75" w:rsidP="0081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933"/>
    <w:multiLevelType w:val="hybridMultilevel"/>
    <w:tmpl w:val="A2B6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3"/>
    <w:rsid w:val="00052F16"/>
    <w:rsid w:val="000C37FA"/>
    <w:rsid w:val="001E4948"/>
    <w:rsid w:val="002F405A"/>
    <w:rsid w:val="00370A43"/>
    <w:rsid w:val="004321AE"/>
    <w:rsid w:val="004F7D24"/>
    <w:rsid w:val="0060317E"/>
    <w:rsid w:val="00696B87"/>
    <w:rsid w:val="00812615"/>
    <w:rsid w:val="00882918"/>
    <w:rsid w:val="00910A66"/>
    <w:rsid w:val="00964401"/>
    <w:rsid w:val="00A24C47"/>
    <w:rsid w:val="00AC6F75"/>
    <w:rsid w:val="00B85222"/>
    <w:rsid w:val="00C06148"/>
    <w:rsid w:val="00C45D10"/>
    <w:rsid w:val="00D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0045"/>
  <w15:chartTrackingRefBased/>
  <w15:docId w15:val="{6E8DB259-C15A-443B-BA77-6638C49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15"/>
  </w:style>
  <w:style w:type="paragraph" w:styleId="Zpat">
    <w:name w:val="footer"/>
    <w:basedOn w:val="Normln"/>
    <w:link w:val="Zpat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4</cp:revision>
  <dcterms:created xsi:type="dcterms:W3CDTF">2024-04-08T11:47:00Z</dcterms:created>
  <dcterms:modified xsi:type="dcterms:W3CDTF">2024-04-10T08:09:00Z</dcterms:modified>
</cp:coreProperties>
</file>