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bookmarkStart w:id="0" w:name="_GoBack"/>
      <w:bookmarkEnd w:id="0"/>
      <w:r w:rsidR="00BE5314">
        <w:rPr>
          <w:b/>
        </w:rPr>
        <w:t>5. 6. 2014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2F3B80">
        <w:rPr>
          <w:b/>
        </w:rPr>
        <w:t>3</w:t>
      </w:r>
      <w:r w:rsidR="00C5726E">
        <w:rPr>
          <w:b/>
        </w:rPr>
        <w:t>/2014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273FBF" w:rsidRDefault="00E54B21" w:rsidP="00273FBF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1D4C29">
        <w:t xml:space="preserve">plnění úkolů </w:t>
      </w:r>
      <w:r w:rsidR="008B1F6A">
        <w:t xml:space="preserve">z </w:t>
      </w:r>
      <w:r w:rsidR="001D4C29">
        <w:t>minulého zasedání</w:t>
      </w:r>
    </w:p>
    <w:p w:rsidR="001F6D0F" w:rsidRDefault="001F6D0F" w:rsidP="00E12B4F">
      <w:pPr>
        <w:pStyle w:val="Odstavecseseznamem"/>
        <w:numPr>
          <w:ilvl w:val="0"/>
          <w:numId w:val="3"/>
        </w:numPr>
      </w:pPr>
      <w:r>
        <w:t>informaci o jednání „kulatých stolů“ a činnosti MAS Hrušovansko</w:t>
      </w:r>
    </w:p>
    <w:p w:rsidR="001F6D0F" w:rsidRDefault="001F6D0F" w:rsidP="00E12B4F">
      <w:pPr>
        <w:pStyle w:val="Odstavecseseznamem"/>
        <w:numPr>
          <w:ilvl w:val="0"/>
          <w:numId w:val="3"/>
        </w:numPr>
      </w:pPr>
      <w:r>
        <w:t>informaci o zamítnutí žádosti o dotace ze SFŽP na zřízení biotopu</w:t>
      </w:r>
    </w:p>
    <w:p w:rsidR="001D4C29" w:rsidRDefault="00CD42AC" w:rsidP="00E12B4F">
      <w:pPr>
        <w:pStyle w:val="Odstavecseseznamem"/>
        <w:numPr>
          <w:ilvl w:val="0"/>
          <w:numId w:val="3"/>
        </w:numPr>
      </w:pPr>
      <w:r>
        <w:t>informaci o provedeném rozpočtovém opatření</w:t>
      </w:r>
      <w:r w:rsidR="00E32CDE">
        <w:t xml:space="preserve"> č. </w:t>
      </w:r>
      <w:r w:rsidR="00520B0B">
        <w:t>2</w:t>
      </w:r>
      <w:r w:rsidR="00E12B4F">
        <w:t xml:space="preserve">/2014  </w:t>
      </w:r>
    </w:p>
    <w:p w:rsidR="00520B0B" w:rsidRDefault="00520B0B" w:rsidP="00520B0B">
      <w:pPr>
        <w:pStyle w:val="Odstavecseseznamem"/>
        <w:ind w:left="360"/>
      </w:pPr>
    </w:p>
    <w:p w:rsidR="001B3ED7" w:rsidRDefault="008C441F" w:rsidP="00913EE7">
      <w:pPr>
        <w:pStyle w:val="Odstavecseseznamem"/>
        <w:numPr>
          <w:ilvl w:val="0"/>
          <w:numId w:val="4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E12B4F" w:rsidRDefault="00A01099" w:rsidP="00A01099">
      <w:pPr>
        <w:pStyle w:val="Odstavecseseznamem"/>
        <w:numPr>
          <w:ilvl w:val="0"/>
          <w:numId w:val="9"/>
        </w:numPr>
      </w:pPr>
      <w:r>
        <w:t>zapisovatelku</w:t>
      </w:r>
      <w:r w:rsidR="001D4C29">
        <w:t>,</w:t>
      </w:r>
      <w:r w:rsidR="00BF6083">
        <w:t xml:space="preserve"> ověřov</w:t>
      </w:r>
      <w:r w:rsidR="00E12B4F">
        <w:t xml:space="preserve">atele zápisu, návrhovou komisi </w:t>
      </w:r>
      <w:r w:rsidR="00BF6083">
        <w:t xml:space="preserve"> </w:t>
      </w:r>
    </w:p>
    <w:p w:rsidR="00A01099" w:rsidRDefault="00BF6083" w:rsidP="00A01099">
      <w:pPr>
        <w:pStyle w:val="Odstavecseseznamem"/>
        <w:numPr>
          <w:ilvl w:val="0"/>
          <w:numId w:val="9"/>
        </w:numPr>
      </w:pPr>
      <w:r>
        <w:t>program veřejného zasedání</w:t>
      </w:r>
      <w:r w:rsidR="00A01099">
        <w:t xml:space="preserve"> </w:t>
      </w:r>
    </w:p>
    <w:p w:rsidR="00FE6707" w:rsidRDefault="00BE5314" w:rsidP="005D0B95">
      <w:pPr>
        <w:numPr>
          <w:ilvl w:val="0"/>
          <w:numId w:val="9"/>
        </w:numPr>
      </w:pPr>
      <w:r>
        <w:t>počet 7 členů</w:t>
      </w:r>
      <w:r w:rsidR="00520B0B">
        <w:t xml:space="preserve"> příštího obecního zastupitelstva </w:t>
      </w:r>
    </w:p>
    <w:p w:rsidR="005D0B95" w:rsidRDefault="00520B0B" w:rsidP="008B1F6A">
      <w:pPr>
        <w:numPr>
          <w:ilvl w:val="0"/>
          <w:numId w:val="9"/>
        </w:numPr>
      </w:pPr>
      <w:r>
        <w:t xml:space="preserve">akční plán rozvoje asociálních služeb Znojemska </w:t>
      </w:r>
    </w:p>
    <w:p w:rsidR="0048520E" w:rsidRDefault="00520B0B" w:rsidP="008B1F6A">
      <w:pPr>
        <w:numPr>
          <w:ilvl w:val="0"/>
          <w:numId w:val="9"/>
        </w:numPr>
      </w:pPr>
      <w:r>
        <w:t xml:space="preserve">přijetí dotace z PRV JMK </w:t>
      </w:r>
    </w:p>
    <w:p w:rsidR="00273DCF" w:rsidRDefault="00273DCF" w:rsidP="00064E3C">
      <w:pPr>
        <w:numPr>
          <w:ilvl w:val="0"/>
          <w:numId w:val="9"/>
        </w:numPr>
      </w:pPr>
      <w:r>
        <w:t>schvaluje podpis smlouvy</w:t>
      </w:r>
      <w:r w:rsidR="00520B0B">
        <w:t xml:space="preserve"> s JMK o přijetí dotace </w:t>
      </w:r>
    </w:p>
    <w:p w:rsidR="00D457F8" w:rsidRDefault="00502C06" w:rsidP="00D457F8">
      <w:pPr>
        <w:numPr>
          <w:ilvl w:val="0"/>
          <w:numId w:val="9"/>
        </w:numPr>
      </w:pPr>
      <w:r>
        <w:t>pověření starosty k </w:t>
      </w:r>
      <w:r w:rsidR="00BE5314">
        <w:t>jednání o koupi</w:t>
      </w:r>
      <w:r>
        <w:t xml:space="preserve"> nebo směně pozemků v </w:t>
      </w:r>
      <w:r w:rsidR="00BE5314">
        <w:t>areálu</w:t>
      </w:r>
      <w:r>
        <w:t xml:space="preserve"> AGD Jevišovice a jejich využití </w:t>
      </w:r>
    </w:p>
    <w:p w:rsidR="00D457F8" w:rsidRDefault="00D457F8" w:rsidP="00D457F8">
      <w:pPr>
        <w:numPr>
          <w:ilvl w:val="0"/>
          <w:numId w:val="9"/>
        </w:numPr>
      </w:pPr>
      <w:r>
        <w:t xml:space="preserve">zadat </w:t>
      </w:r>
      <w:r w:rsidR="00BE5314">
        <w:t>zpracování výběrového</w:t>
      </w:r>
      <w:r>
        <w:t xml:space="preserve"> </w:t>
      </w:r>
      <w:r w:rsidR="00BE5314">
        <w:t>řízení na</w:t>
      </w:r>
      <w:r>
        <w:t xml:space="preserve"> </w:t>
      </w:r>
      <w:r w:rsidR="00BE5314">
        <w:t>projekt „Kompostéry</w:t>
      </w:r>
      <w:r>
        <w:t xml:space="preserve"> pro </w:t>
      </w:r>
      <w:r w:rsidR="00BE5314">
        <w:t>občany obce</w:t>
      </w:r>
      <w:r>
        <w:t xml:space="preserve"> Velký Karlov“ Ing. </w:t>
      </w:r>
      <w:proofErr w:type="spellStart"/>
      <w:r>
        <w:t>Malúško</w:t>
      </w:r>
      <w:r w:rsidR="00D22B96">
        <w:t>v</w:t>
      </w:r>
      <w:r>
        <w:t>i</w:t>
      </w:r>
      <w:proofErr w:type="spellEnd"/>
    </w:p>
    <w:p w:rsidR="00FC6A75" w:rsidRDefault="00793241" w:rsidP="00E34833">
      <w:pPr>
        <w:numPr>
          <w:ilvl w:val="0"/>
          <w:numId w:val="9"/>
        </w:numPr>
      </w:pPr>
      <w:r>
        <w:t xml:space="preserve">podání žádosti na SPÚ  ve Znojmě o realizaci společných zařízení, s uvedením </w:t>
      </w:r>
      <w:r w:rsidR="00FC6A75">
        <w:t>jejich priorit</w:t>
      </w:r>
    </w:p>
    <w:p w:rsidR="006B6EC9" w:rsidRDefault="00793241" w:rsidP="00E34833">
      <w:pPr>
        <w:pStyle w:val="Odstavecseseznamem"/>
        <w:numPr>
          <w:ilvl w:val="0"/>
          <w:numId w:val="9"/>
        </w:numPr>
      </w:pPr>
      <w:r>
        <w:t xml:space="preserve">podání </w:t>
      </w:r>
      <w:r w:rsidR="009D5CC7">
        <w:t>žádost</w:t>
      </w:r>
      <w:r w:rsidR="003C2C5C">
        <w:t>i</w:t>
      </w:r>
      <w:r w:rsidR="009D5CC7">
        <w:t xml:space="preserve"> </w:t>
      </w:r>
      <w:r>
        <w:t xml:space="preserve">ke zpracování nového ÚP obce </w:t>
      </w:r>
    </w:p>
    <w:p w:rsidR="00E34833" w:rsidRDefault="00E34833" w:rsidP="00E34833">
      <w:pPr>
        <w:pStyle w:val="Odstavecseseznamem"/>
        <w:numPr>
          <w:ilvl w:val="0"/>
          <w:numId w:val="9"/>
        </w:numPr>
      </w:pPr>
      <w:r>
        <w:t>zadání na zpracování ocenění pozemků ve vlastnictví obce po pro vedené KPÚ</w:t>
      </w:r>
    </w:p>
    <w:p w:rsidR="00E34833" w:rsidRDefault="00E34833" w:rsidP="00E34833">
      <w:pPr>
        <w:pStyle w:val="Odstavecseseznamem"/>
        <w:numPr>
          <w:ilvl w:val="0"/>
          <w:numId w:val="9"/>
        </w:numPr>
      </w:pPr>
      <w:r>
        <w:t xml:space="preserve">podpis smlouvy </w:t>
      </w:r>
      <w:r w:rsidR="00CE1C72">
        <w:t>na bezúplatný převod po</w:t>
      </w:r>
      <w:r w:rsidR="00BE5314">
        <w:t>zemku v </w:t>
      </w:r>
      <w:proofErr w:type="spellStart"/>
      <w:proofErr w:type="gramStart"/>
      <w:r w:rsidR="00BE5314">
        <w:t>k.ú</w:t>
      </w:r>
      <w:proofErr w:type="spellEnd"/>
      <w:r w:rsidR="00BE5314">
        <w:t xml:space="preserve"> Velký</w:t>
      </w:r>
      <w:proofErr w:type="gramEnd"/>
      <w:r w:rsidR="00BE5314">
        <w:t xml:space="preserve"> Karlov,  p.</w:t>
      </w:r>
      <w:r w:rsidR="00CE1C72">
        <w:t xml:space="preserve"> č. 325/4</w:t>
      </w:r>
    </w:p>
    <w:p w:rsidR="00CE1C72" w:rsidRDefault="00CE1C72" w:rsidP="00E34833">
      <w:pPr>
        <w:pStyle w:val="Odstavecseseznamem"/>
        <w:numPr>
          <w:ilvl w:val="0"/>
          <w:numId w:val="9"/>
        </w:numPr>
      </w:pPr>
      <w:r>
        <w:t>zadat zpracování projektu na rekonstrukci vozovky v „horní ulici“</w:t>
      </w:r>
    </w:p>
    <w:p w:rsidR="00CE1C72" w:rsidRDefault="00CE1C72" w:rsidP="00CE1C72">
      <w:pPr>
        <w:pStyle w:val="Odstavecseseznamem"/>
        <w:ind w:left="360"/>
      </w:pPr>
    </w:p>
    <w:p w:rsidR="00273FBF" w:rsidRDefault="00BE5314" w:rsidP="00CD42AC">
      <w:pPr>
        <w:pStyle w:val="Odstavecseseznamem"/>
        <w:numPr>
          <w:ilvl w:val="0"/>
          <w:numId w:val="17"/>
        </w:numPr>
      </w:pPr>
      <w:r>
        <w:t>Zastupitelstvo obce</w:t>
      </w:r>
      <w:r w:rsidR="00F67C92">
        <w:t xml:space="preserve"> </w:t>
      </w:r>
      <w:r w:rsidR="006B6EC9">
        <w:t>neschvaluje:</w:t>
      </w:r>
    </w:p>
    <w:p w:rsidR="00FC6A75" w:rsidRDefault="00FC6A75" w:rsidP="00FC6A75">
      <w:pPr>
        <w:pStyle w:val="Odstavecseseznamem"/>
        <w:ind w:left="360"/>
      </w:pPr>
    </w:p>
    <w:p w:rsidR="00024268" w:rsidRDefault="00A862BC" w:rsidP="00024268">
      <w:pPr>
        <w:pStyle w:val="Odstavecseseznamem"/>
        <w:numPr>
          <w:ilvl w:val="0"/>
          <w:numId w:val="13"/>
        </w:numPr>
      </w:pPr>
      <w:r>
        <w:t>Zastupitelstvo obce ukládá:</w:t>
      </w:r>
      <w:r w:rsidR="00024268">
        <w:t xml:space="preserve"> </w:t>
      </w:r>
    </w:p>
    <w:p w:rsidR="006B6EC9" w:rsidRDefault="006B6EC9" w:rsidP="006B6EC9"/>
    <w:p w:rsidR="00024268" w:rsidRDefault="00024268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0D1F6D">
        <w:t xml:space="preserve">psala: </w:t>
      </w:r>
      <w:r w:rsidR="00831257">
        <w:t xml:space="preserve">Jana </w:t>
      </w:r>
      <w:proofErr w:type="spellStart"/>
      <w:r w:rsidR="00831257">
        <w:t>Zifčáková</w:t>
      </w:r>
      <w:proofErr w:type="spellEnd"/>
      <w:r w:rsidR="000D1F6D">
        <w:tab/>
      </w:r>
      <w:r w:rsidR="00831257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proofErr w:type="spellStart"/>
      <w:r w:rsidR="00FC6A75">
        <w:t>Konupčík</w:t>
      </w:r>
      <w:proofErr w:type="spellEnd"/>
      <w:r w:rsidR="00FC6A75">
        <w:t xml:space="preserve"> Štěpán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A862BC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>
        <w:tab/>
      </w:r>
      <w:r w:rsidR="00CD42AC">
        <w:t xml:space="preserve">Petr Ján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D1F6D" w:rsidRDefault="006B5703" w:rsidP="000D1F6D">
      <w:pPr>
        <w:pStyle w:val="Odstavecseseznamem"/>
        <w:tabs>
          <w:tab w:val="left" w:pos="5954"/>
        </w:tabs>
        <w:ind w:left="0"/>
      </w:pPr>
      <w:r>
        <w:t>Cyril Špalek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831257" w:rsidRDefault="00831257" w:rsidP="000D1F6D">
      <w:pPr>
        <w:tabs>
          <w:tab w:val="left" w:pos="7230"/>
        </w:tabs>
      </w:pPr>
    </w:p>
    <w:p w:rsidR="00831257" w:rsidRDefault="00831257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B44C0" w:rsidRDefault="000B44C0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5A"/>
    <w:multiLevelType w:val="hybridMultilevel"/>
    <w:tmpl w:val="7750A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3571A"/>
    <w:multiLevelType w:val="hybridMultilevel"/>
    <w:tmpl w:val="F2C2A862"/>
    <w:lvl w:ilvl="0" w:tplc="8A5C78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0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9"/>
  </w:num>
  <w:num w:numId="19">
    <w:abstractNumId w:val="5"/>
  </w:num>
  <w:num w:numId="20">
    <w:abstractNumId w:val="19"/>
  </w:num>
  <w:num w:numId="21">
    <w:abstractNumId w:val="21"/>
  </w:num>
  <w:num w:numId="22">
    <w:abstractNumId w:val="1"/>
  </w:num>
  <w:num w:numId="23">
    <w:abstractNumId w:val="11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53C8"/>
    <w:rsid w:val="0008563D"/>
    <w:rsid w:val="0008591A"/>
    <w:rsid w:val="000871F9"/>
    <w:rsid w:val="000906A5"/>
    <w:rsid w:val="0009130F"/>
    <w:rsid w:val="00094121"/>
    <w:rsid w:val="000943BE"/>
    <w:rsid w:val="00094F63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8DF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3F44"/>
    <w:rsid w:val="005162C1"/>
    <w:rsid w:val="00520B0B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B95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112A"/>
    <w:rsid w:val="0068356A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99D"/>
    <w:rsid w:val="0070619A"/>
    <w:rsid w:val="00707079"/>
    <w:rsid w:val="00713BA1"/>
    <w:rsid w:val="00713C6E"/>
    <w:rsid w:val="00715D72"/>
    <w:rsid w:val="00716558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643D"/>
    <w:rsid w:val="00776BB7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D19"/>
    <w:rsid w:val="00811EE8"/>
    <w:rsid w:val="00813EC3"/>
    <w:rsid w:val="00817719"/>
    <w:rsid w:val="0082058E"/>
    <w:rsid w:val="00823C1F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29A"/>
    <w:rsid w:val="009D5CC7"/>
    <w:rsid w:val="009D73E4"/>
    <w:rsid w:val="009D749C"/>
    <w:rsid w:val="009E340D"/>
    <w:rsid w:val="009E5398"/>
    <w:rsid w:val="009E5F4D"/>
    <w:rsid w:val="009F184F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314"/>
    <w:rsid w:val="00BE5E39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E0F06"/>
    <w:rsid w:val="00CE1C72"/>
    <w:rsid w:val="00CE45AF"/>
    <w:rsid w:val="00CE4DAE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5173"/>
    <w:rsid w:val="00D55AE4"/>
    <w:rsid w:val="00D5750C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0735E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6168"/>
    <w:rsid w:val="00E45BCF"/>
    <w:rsid w:val="00E4781B"/>
    <w:rsid w:val="00E53569"/>
    <w:rsid w:val="00E53D6F"/>
    <w:rsid w:val="00E54039"/>
    <w:rsid w:val="00E54B21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1289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04D-C1E0-4D9A-91B7-C99A20B4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2014-06-09T05:06:00Z</cp:lastPrinted>
  <dcterms:created xsi:type="dcterms:W3CDTF">2014-06-15T16:51:00Z</dcterms:created>
  <dcterms:modified xsi:type="dcterms:W3CDTF">2014-06-15T16:52:00Z</dcterms:modified>
</cp:coreProperties>
</file>